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E3" w:rsidRDefault="00741CE3" w:rsidP="00741CE3">
      <w:pPr>
        <w:jc w:val="center"/>
        <w:rPr>
          <w:rFonts w:ascii="Arial" w:hAnsi="Arial" w:cs="Arial"/>
          <w:b/>
          <w:lang w:val="es-ES"/>
        </w:rPr>
      </w:pPr>
      <w:r w:rsidRPr="00915E14">
        <w:rPr>
          <w:rFonts w:ascii="Arial" w:hAnsi="Arial" w:cs="Arial"/>
          <w:b/>
          <w:lang w:val="es-ES"/>
        </w:rPr>
        <w:t>ESCUELA Y FAMILIA/AMBIENTE ESCOLAR</w:t>
      </w:r>
    </w:p>
    <w:p w:rsidR="00CB0D89" w:rsidRDefault="00CB0D89" w:rsidP="00741CE3">
      <w:pPr>
        <w:jc w:val="center"/>
        <w:rPr>
          <w:rFonts w:ascii="Arial" w:hAnsi="Arial" w:cs="Arial"/>
          <w:b/>
          <w:lang w:val="es-ES"/>
        </w:rPr>
      </w:pPr>
    </w:p>
    <w:p w:rsidR="00A16ADC" w:rsidRPr="00915E14" w:rsidRDefault="00A16ADC" w:rsidP="00A16ADC">
      <w:pPr>
        <w:spacing w:line="276" w:lineRule="auto"/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ACTIVIDAD:</w:t>
      </w:r>
      <w:r w:rsidRPr="00915E14">
        <w:rPr>
          <w:rFonts w:ascii="Arial" w:hAnsi="Arial" w:cs="Arial"/>
        </w:rPr>
        <w:t xml:space="preserve"> para ser aplicada por las y los docentes        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TÍTULO:</w:t>
      </w:r>
      <w:r w:rsidRPr="00915E14">
        <w:rPr>
          <w:rFonts w:ascii="Arial" w:hAnsi="Arial" w:cs="Arial"/>
        </w:rPr>
        <w:t xml:space="preserve"> </w:t>
      </w:r>
      <w:bookmarkStart w:id="0" w:name="_GoBack"/>
      <w:r w:rsidRPr="00915E14">
        <w:rPr>
          <w:rFonts w:ascii="Arial" w:hAnsi="Arial" w:cs="Arial"/>
          <w:b/>
          <w:i/>
          <w:highlight w:val="yellow"/>
        </w:rPr>
        <w:t>No se qué hacer…</w:t>
      </w:r>
      <w:bookmarkEnd w:id="0"/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DIMENSIÓN:</w:t>
      </w:r>
      <w:r w:rsidRPr="00915E14">
        <w:rPr>
          <w:rFonts w:ascii="Arial" w:hAnsi="Arial" w:cs="Arial"/>
        </w:rPr>
        <w:t xml:space="preserve"> Escuela y Familia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  <w:b/>
          <w:i/>
        </w:rPr>
      </w:pPr>
      <w:r w:rsidRPr="00915E14">
        <w:rPr>
          <w:rFonts w:ascii="Arial" w:hAnsi="Arial" w:cs="Arial"/>
          <w:b/>
        </w:rPr>
        <w:t>SUBDIMENSION:</w:t>
      </w:r>
      <w:r w:rsidRPr="00915E14">
        <w:rPr>
          <w:rFonts w:ascii="Arial" w:hAnsi="Arial" w:cs="Arial"/>
        </w:rPr>
        <w:t xml:space="preserve"> Ambiente</w:t>
      </w:r>
      <w:r w:rsidRPr="00915E14">
        <w:rPr>
          <w:rFonts w:ascii="Arial" w:hAnsi="Arial" w:cs="Arial"/>
          <w:b/>
          <w:i/>
        </w:rPr>
        <w:t xml:space="preserve"> Escolar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LÍNEA DE ACCIÓN:</w:t>
      </w:r>
      <w:r w:rsidRPr="00915E14">
        <w:rPr>
          <w:rFonts w:ascii="Arial" w:hAnsi="Arial" w:cs="Arial"/>
        </w:rPr>
        <w:t xml:space="preserve"> Formación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UBICACIÓN:</w:t>
      </w:r>
      <w:r w:rsidRPr="00915E14">
        <w:rPr>
          <w:rFonts w:ascii="Arial" w:hAnsi="Arial" w:cs="Arial"/>
        </w:rPr>
        <w:t xml:space="preserve"> Curricular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COMPETENCIAS QUE SE PROPONEN DESARROLLAR: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highlight w:val="cyan"/>
        </w:rPr>
        <w:t>Solución de problemas y conflictos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DIRIGIDA A:</w:t>
      </w:r>
      <w:r w:rsidRPr="00915E14">
        <w:rPr>
          <w:rFonts w:ascii="Arial" w:hAnsi="Arial" w:cs="Arial"/>
        </w:rPr>
        <w:t xml:space="preserve"> Estudiantes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DURACIÓN APROXIMADA:</w:t>
      </w:r>
      <w:r w:rsidRPr="00915E14">
        <w:rPr>
          <w:rFonts w:ascii="Arial" w:hAnsi="Arial" w:cs="Arial"/>
        </w:rPr>
        <w:t xml:space="preserve"> 60 minutos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jc w:val="right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Nota: No se requiere sesión previa para su aplicación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A16ADC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PROPÓSITOS: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E12926" w:rsidP="00E12926">
      <w:pPr>
        <w:ind w:left="36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</w:rPr>
        <w:t>RECONOCER HABILIDADES PARA LA SOLUCIÓN DE PROBLEMAS Y CONFLICTOS QUE AFECTAN NUESTRA INTEGRIDAD FÍSICA Y DE APLICACIÓN EN LA VIDA COTIDIANA</w:t>
      </w:r>
    </w:p>
    <w:p w:rsidR="00A16ADC" w:rsidRPr="00915E14" w:rsidRDefault="00A16ADC" w:rsidP="00A16ADC">
      <w:pPr>
        <w:rPr>
          <w:rFonts w:ascii="Arial" w:hAnsi="Arial" w:cs="Arial"/>
          <w:b/>
          <w:lang w:val="es-ES_tradnl"/>
        </w:rPr>
      </w:pPr>
    </w:p>
    <w:p w:rsidR="00A16ADC" w:rsidRPr="00915E14" w:rsidRDefault="00A16ADC" w:rsidP="00A16ADC">
      <w:pPr>
        <w:rPr>
          <w:rFonts w:ascii="Arial" w:hAnsi="Arial" w:cs="Arial"/>
          <w:b/>
          <w:lang w:val="es-ES_tradnl"/>
        </w:rPr>
      </w:pPr>
      <w:r w:rsidRPr="00915E14">
        <w:rPr>
          <w:rFonts w:ascii="Arial" w:hAnsi="Arial" w:cs="Arial"/>
          <w:b/>
          <w:lang w:val="es-ES_tradnl"/>
        </w:rPr>
        <w:t xml:space="preserve">PREPARACIÓN: </w:t>
      </w:r>
    </w:p>
    <w:p w:rsidR="00A16ADC" w:rsidRPr="00915E14" w:rsidRDefault="00A16ADC" w:rsidP="00A16ADC">
      <w:pPr>
        <w:rPr>
          <w:rFonts w:ascii="Arial" w:hAnsi="Arial" w:cs="Arial"/>
          <w:b/>
          <w:lang w:val="es-ES_tradnl"/>
        </w:rPr>
      </w:pPr>
    </w:p>
    <w:p w:rsidR="00A16ADC" w:rsidRPr="00915E14" w:rsidRDefault="00A16ADC" w:rsidP="00A16ADC">
      <w:pPr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Es necesario tener listo:</w:t>
      </w:r>
    </w:p>
    <w:p w:rsidR="00A16ADC" w:rsidRPr="00915E14" w:rsidRDefault="00A16ADC" w:rsidP="003D68E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 xml:space="preserve">Hojas de rotofalio, masking tape o gis, marcadores. </w:t>
      </w:r>
    </w:p>
    <w:p w:rsidR="00A16ADC" w:rsidRPr="00915E14" w:rsidRDefault="00A16ADC" w:rsidP="003D68E9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Apoyos visuales de: 1) Pasos para la solución de un problema, 2) los criterios para seleccionar y 3) las ideas para solucionar en grupo un problema.</w:t>
      </w:r>
    </w:p>
    <w:p w:rsidR="00A16ADC" w:rsidRPr="00915E14" w:rsidRDefault="00A16ADC" w:rsidP="00A16ADC">
      <w:pPr>
        <w:autoSpaceDE w:val="0"/>
        <w:autoSpaceDN w:val="0"/>
        <w:adjustRightInd w:val="0"/>
        <w:ind w:left="1428"/>
        <w:rPr>
          <w:rFonts w:ascii="Arial" w:hAnsi="Arial" w:cs="Arial"/>
          <w:lang w:val="es-ES_tradnl" w:eastAsia="es-MX"/>
        </w:rPr>
      </w:pPr>
    </w:p>
    <w:tbl>
      <w:tblPr>
        <w:tblW w:w="9606" w:type="dxa"/>
        <w:tblBorders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A16ADC" w:rsidRPr="00915E14" w:rsidTr="00FA1CB8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A16ADC" w:rsidRPr="00915E14" w:rsidRDefault="00A16ADC" w:rsidP="00FA1CB8">
            <w:pPr>
              <w:jc w:val="center"/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Ficha Técnica</w:t>
            </w:r>
          </w:p>
        </w:tc>
      </w:tr>
      <w:tr w:rsidR="00A16ADC" w:rsidRPr="00915E14" w:rsidTr="00FA1CB8">
        <w:tc>
          <w:tcPr>
            <w:tcW w:w="9606" w:type="dxa"/>
            <w:tcBorders>
              <w:top w:val="single" w:sz="4" w:space="0" w:color="000000"/>
            </w:tcBorders>
          </w:tcPr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Algo sobre los problemas</w:t>
            </w: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Muchas veces los problemas nos agobian y pareciera que no tienen solución, en ocasiones la solución está frente a nosotros y no la vemos.</w:t>
            </w: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Cuando buscamos soluciones a un problema, ayuda el dejar fluir libremente nuestra mente salirnos de nuestros esquemas, de la forma como siempre pensamos las cosas,</w:t>
            </w: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no desechar cualquier idea que nos venga por muy loca que nos parezca, pues esa puede dar pie a otras alternativas, como en los nueve puntos que para solucionarlo había que salirse del cuadrado que forman los puntos. Además podemos tomar como retos los problemas que enfrentemos.</w:t>
            </w: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Algunos factores que pueden dificultar resolver un problema:</w:t>
            </w:r>
          </w:p>
          <w:p w:rsidR="00A16ADC" w:rsidRPr="00915E14" w:rsidRDefault="00A16ADC" w:rsidP="003D68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Es un problema que no hemos enfrentado antes.</w:t>
            </w:r>
          </w:p>
          <w:p w:rsidR="00A16ADC" w:rsidRPr="00915E14" w:rsidRDefault="00A16ADC" w:rsidP="003D68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Temer las consecuencias si no logramos resolver el problema.</w:t>
            </w:r>
          </w:p>
          <w:p w:rsidR="00A16ADC" w:rsidRPr="00915E14" w:rsidRDefault="00A16ADC" w:rsidP="003D68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No tener ninguna idea de cómo resolver el problema.</w:t>
            </w:r>
          </w:p>
          <w:p w:rsidR="00A16ADC" w:rsidRPr="00915E14" w:rsidRDefault="00A16ADC" w:rsidP="003D68E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Otras personas están involucradas en el problema.</w:t>
            </w: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 xml:space="preserve">Algunos factores que pueden facilitar resolver un  problema son: </w:t>
            </w:r>
          </w:p>
          <w:p w:rsidR="00A16ADC" w:rsidRPr="00915E14" w:rsidRDefault="00A16ADC" w:rsidP="003D68E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Tener experiencia en resolver este tipo de problema.</w:t>
            </w:r>
          </w:p>
          <w:p w:rsidR="00A16ADC" w:rsidRPr="00915E14" w:rsidRDefault="00A16ADC" w:rsidP="003D68E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Sentirse seguro/a de ti mismo/a de que podrás encontrar una solución positiva.</w:t>
            </w:r>
          </w:p>
          <w:p w:rsidR="00A16ADC" w:rsidRPr="00915E14" w:rsidRDefault="00A16ADC" w:rsidP="003D68E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Saber que tienes buena información para resolver el problema y que puedes intentar más de una solución.</w:t>
            </w:r>
          </w:p>
          <w:p w:rsidR="00A16ADC" w:rsidRPr="00915E14" w:rsidRDefault="00A16ADC" w:rsidP="003D68E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Contar con el apoyo de otras personas.</w:t>
            </w:r>
          </w:p>
          <w:p w:rsidR="00A16ADC" w:rsidRPr="00915E14" w:rsidRDefault="00A16ADC" w:rsidP="003D68E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 xml:space="preserve">Los problemas son parte de la vida. </w:t>
            </w:r>
          </w:p>
          <w:p w:rsidR="00A16ADC" w:rsidRPr="00915E14" w:rsidRDefault="00A16ADC" w:rsidP="003D68E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Aprender cómo hacernos más competentes para resolver problemas es esencial.</w:t>
            </w:r>
          </w:p>
        </w:tc>
      </w:tr>
      <w:tr w:rsidR="00A16ADC" w:rsidRPr="00915E14" w:rsidTr="00FA1CB8">
        <w:tc>
          <w:tcPr>
            <w:tcW w:w="9606" w:type="dxa"/>
          </w:tcPr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Para solucionar un problema es necesario seguir una ruta, esto nos ayudará a tener mayor claridad sobre el problema mismo y las posibles soluciones,  esto te ayudará a tomar  decisiones acertadas y valorar los resultados.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Pasos para encontrar la solución de un problema: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3D68E9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Identifica cuál es el dilema o problema al que te estás enfrentando, qué lo originó a quiénes afecta.</w:t>
            </w:r>
          </w:p>
          <w:p w:rsidR="00A16ADC" w:rsidRPr="00915E14" w:rsidRDefault="00A16ADC" w:rsidP="003D68E9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Examina las opciones, piensa libremente todas las alternativas de solución.</w:t>
            </w:r>
          </w:p>
          <w:p w:rsidR="00A16ADC" w:rsidRPr="00915E14" w:rsidRDefault="00A16ADC" w:rsidP="003D68E9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Considera tus valores, revisa cómo se ven afectados tus valores en cada una de las opciones.</w:t>
            </w:r>
          </w:p>
          <w:p w:rsidR="00A16ADC" w:rsidRPr="00915E14" w:rsidRDefault="00A16ADC" w:rsidP="003D68E9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Identifica los pros y contras de cada alternativa u opción, analiza sus consecuencias favorables o desfavorables.</w:t>
            </w:r>
          </w:p>
          <w:p w:rsidR="00A16ADC" w:rsidRPr="00915E14" w:rsidRDefault="00A16ADC" w:rsidP="003D68E9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Decide qué alternativa(s) es la más conveniente y llévala a cabo</w:t>
            </w:r>
          </w:p>
          <w:p w:rsidR="00A16ADC" w:rsidRPr="00915E14" w:rsidRDefault="00A16ADC" w:rsidP="003D68E9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Evalúa los resultados de tu decisión.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Criterios que pueden ayudar a seleccionar las mejores alternativas de solución: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3D68E9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La idea para resolver el problema puede realizarse. En otras palabras, es realista, no tardará demasiado tiempo ni costará demasiado dinero, etc.</w:t>
            </w:r>
          </w:p>
          <w:p w:rsidR="00A16ADC" w:rsidRPr="00915E14" w:rsidRDefault="00A16ADC" w:rsidP="003D68E9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La idea resolverá el problema.</w:t>
            </w:r>
          </w:p>
          <w:p w:rsidR="00A16ADC" w:rsidRPr="00915E14" w:rsidRDefault="00A16ADC" w:rsidP="003D68E9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La idea para resolver el problema no lastimará ni ofenderá a nadie más.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Ideas para solucionar en grupo un problema</w:t>
            </w:r>
          </w:p>
          <w:p w:rsidR="00A16ADC" w:rsidRPr="00915E14" w:rsidRDefault="00A16ADC" w:rsidP="00FA1CB8">
            <w:pPr>
              <w:rPr>
                <w:rFonts w:ascii="Arial" w:hAnsi="Arial" w:cs="Arial"/>
                <w:b/>
              </w:rPr>
            </w:pPr>
          </w:p>
          <w:p w:rsidR="00A16ADC" w:rsidRPr="00915E14" w:rsidRDefault="00A16ADC" w:rsidP="003D68E9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Pensar con cuidado sobre el problema y las posibles soluciones.</w:t>
            </w:r>
          </w:p>
          <w:p w:rsidR="00A16ADC" w:rsidRPr="00915E14" w:rsidRDefault="00A16ADC" w:rsidP="003D68E9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Sugerir ideas para resolver el problema.</w:t>
            </w:r>
          </w:p>
          <w:p w:rsidR="00A16ADC" w:rsidRPr="00915E14" w:rsidRDefault="00A16ADC" w:rsidP="003D68E9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Escuchar con atención las ideas que otras personas sugieran y tomarlas en consideración.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Es importante que las personas involucradas en resolver el problema se pongan de acuerdo en el cómo seleccionarán la idea que quieren probar.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3D68E9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 xml:space="preserve">Construir consenso. Significa que todas las personas en el grupo pueden aceptar </w:t>
            </w:r>
            <w:r w:rsidRPr="00915E14">
              <w:rPr>
                <w:rFonts w:ascii="Arial" w:hAnsi="Arial" w:cs="Arial"/>
              </w:rPr>
              <w:lastRenderedPageBreak/>
              <w:t>la solución, aunque no necesariamente sea su primera opción. A veces se requiere tiempo para lograr el consenso. Sin embargo, puede ser importante que todas y todos se sientan cómodos con la decisión final.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  <w:p w:rsidR="00A16ADC" w:rsidRPr="00915E14" w:rsidRDefault="00A16ADC" w:rsidP="003D68E9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Votar por mayoría. Significa que cada persona vota y se selecciona la idea que tiene la mayor cantidad de votos.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 xml:space="preserve"> </w:t>
            </w:r>
          </w:p>
          <w:p w:rsidR="00A16ADC" w:rsidRPr="00915E14" w:rsidRDefault="00A16ADC" w:rsidP="003D68E9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Que tome la decisión una persona que sea una autoridad, como un maestro o maestra, el padre o la madre o el empleador/a. Puede haber situaciones en las que alguien con más autoridad tenga que seleccionar la idea a utilizar para resolver el problema. En ese caso, el grupo ayuda en el proceso ofreciendo buenas ideas a la persona con autoridad para su consideración antes de que él o ella tome la decisión final sobre la idea a probar.</w:t>
            </w:r>
          </w:p>
          <w:p w:rsidR="00A16ADC" w:rsidRPr="00915E14" w:rsidRDefault="00A16ADC" w:rsidP="00FA1CB8">
            <w:pPr>
              <w:rPr>
                <w:rFonts w:ascii="Arial" w:hAnsi="Arial" w:cs="Arial"/>
              </w:rPr>
            </w:pPr>
          </w:p>
        </w:tc>
      </w:tr>
      <w:tr w:rsidR="00A16ADC" w:rsidRPr="00915E14" w:rsidTr="00FA1CB8">
        <w:tc>
          <w:tcPr>
            <w:tcW w:w="9606" w:type="dxa"/>
          </w:tcPr>
          <w:p w:rsidR="00A16ADC" w:rsidRPr="00915E14" w:rsidRDefault="00A16ADC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lastRenderedPageBreak/>
              <w:t xml:space="preserve">El artículo 15 de </w:t>
            </w:r>
            <w:smartTag w:uri="urn:schemas-microsoft-com:office:smarttags" w:element="PersonName">
              <w:smartTagPr>
                <w:attr w:name="ProductID" w:val="la Convenci￳n Iberoamericana"/>
              </w:smartTagPr>
              <w:r w:rsidRPr="00915E14">
                <w:rPr>
                  <w:rFonts w:ascii="Arial" w:hAnsi="Arial" w:cs="Arial"/>
                  <w:lang w:val="es-ES_tradnl"/>
                </w:rPr>
                <w:t>la Convención Iberoamericana</w:t>
              </w:r>
            </w:smartTag>
            <w:r w:rsidRPr="00915E14">
              <w:rPr>
                <w:rFonts w:ascii="Arial" w:hAnsi="Arial" w:cs="Arial"/>
                <w:lang w:val="es-ES_tradnl"/>
              </w:rPr>
              <w:t xml:space="preserve"> de la os Derechos de los Jóvenes basado en nuestras capacidades para solucionar problemas ubica que l@s jóvenes</w:t>
            </w:r>
          </w:p>
          <w:p w:rsidR="00A16ADC" w:rsidRPr="00915E14" w:rsidRDefault="00A16ADC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podemos hacer “propuestas de soluciones a instancias públicas sobre problemas de la juventud y concursar para</w:t>
            </w:r>
          </w:p>
          <w:p w:rsidR="00A16ADC" w:rsidRPr="00915E14" w:rsidRDefault="00A16ADC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obtener recursos para el financiamiento de actividades, proyectos y programas</w:t>
            </w:r>
          </w:p>
        </w:tc>
      </w:tr>
      <w:tr w:rsidR="00A16ADC" w:rsidRPr="00915E14" w:rsidTr="00FA1CB8">
        <w:tc>
          <w:tcPr>
            <w:tcW w:w="9606" w:type="dxa"/>
          </w:tcPr>
          <w:p w:rsidR="00A16ADC" w:rsidRPr="00915E14" w:rsidRDefault="00A16ADC" w:rsidP="00FA1CB8">
            <w:pPr>
              <w:pStyle w:val="CM21"/>
              <w:spacing w:line="246" w:lineRule="atLeast"/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A16ADC" w:rsidRPr="00915E14" w:rsidRDefault="00A16ADC" w:rsidP="00A16ADC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</w:rPr>
        <w:t>Mecánica de aplicación:</w:t>
      </w:r>
    </w:p>
    <w:p w:rsidR="00A16ADC" w:rsidRPr="00915E14" w:rsidRDefault="00A16ADC" w:rsidP="00A16ADC">
      <w:pPr>
        <w:rPr>
          <w:rFonts w:ascii="Arial" w:hAnsi="Arial" w:cs="Arial"/>
        </w:rPr>
      </w:pPr>
    </w:p>
    <w:p w:rsidR="00A16ADC" w:rsidRPr="00915E14" w:rsidRDefault="00A16ADC" w:rsidP="003D68E9">
      <w:pPr>
        <w:pStyle w:val="Default"/>
        <w:numPr>
          <w:ilvl w:val="0"/>
          <w:numId w:val="12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ENTRADA </w:t>
      </w:r>
      <w:r w:rsidRPr="00915E14">
        <w:rPr>
          <w:rFonts w:ascii="Arial" w:hAnsi="Arial" w:cs="Arial"/>
          <w:color w:val="211E1E"/>
        </w:rPr>
        <w:t>(5 minutos)</w:t>
      </w:r>
    </w:p>
    <w:p w:rsidR="00A16ADC" w:rsidRPr="00915E14" w:rsidRDefault="00A16ADC" w:rsidP="003D68E9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Da la bienvenida, y comenta al grupo comenta el objetivo de la sesión, pregunta si alguien te puede decir que es un “problema” y dar algunos ejemplos?</w:t>
      </w:r>
    </w:p>
    <w:p w:rsidR="00A16ADC" w:rsidRPr="00915E14" w:rsidRDefault="00A16ADC" w:rsidP="003D68E9">
      <w:pPr>
        <w:pStyle w:val="Default"/>
        <w:numPr>
          <w:ilvl w:val="0"/>
          <w:numId w:val="1"/>
        </w:numPr>
        <w:jc w:val="both"/>
        <w:rPr>
          <w:rFonts w:ascii="Arial" w:eastAsia="Arial Unicode MS" w:hAnsi="Arial" w:cs="Arial"/>
          <w:i/>
          <w:sz w:val="22"/>
          <w:szCs w:val="22"/>
        </w:rPr>
      </w:pPr>
      <w:r w:rsidRPr="00915E14">
        <w:rPr>
          <w:rFonts w:ascii="Arial" w:hAnsi="Arial" w:cs="Arial"/>
          <w:color w:val="211E1E"/>
        </w:rPr>
        <w:t>Escucha varías respuestas y ve anotándolas en un rotafolio</w:t>
      </w:r>
    </w:p>
    <w:p w:rsidR="00A16ADC" w:rsidRPr="00915E14" w:rsidRDefault="00A16ADC" w:rsidP="00A16ADC">
      <w:pPr>
        <w:pStyle w:val="Default"/>
        <w:ind w:left="1080"/>
        <w:jc w:val="both"/>
        <w:rPr>
          <w:rFonts w:ascii="Arial" w:eastAsia="Arial Unicode MS" w:hAnsi="Arial" w:cs="Arial"/>
          <w:i/>
          <w:sz w:val="22"/>
          <w:szCs w:val="22"/>
        </w:rPr>
      </w:pPr>
    </w:p>
    <w:p w:rsidR="00A16ADC" w:rsidRPr="00915E14" w:rsidRDefault="00A16ADC" w:rsidP="00A16ADC">
      <w:pPr>
        <w:pStyle w:val="Default"/>
        <w:ind w:left="1080"/>
        <w:jc w:val="both"/>
        <w:rPr>
          <w:rFonts w:ascii="Arial" w:eastAsia="Arial Unicode MS" w:hAnsi="Arial" w:cs="Arial"/>
          <w:i/>
          <w:sz w:val="22"/>
          <w:szCs w:val="22"/>
        </w:rPr>
      </w:pPr>
      <w:r w:rsidRPr="00915E14">
        <w:rPr>
          <w:rFonts w:ascii="Arial" w:eastAsia="Arial Unicode MS" w:hAnsi="Arial" w:cs="Arial"/>
          <w:i/>
          <w:sz w:val="22"/>
          <w:szCs w:val="22"/>
        </w:rPr>
        <w:t>Problema: Situación que se trata de aclarar o dificultad que se presenta a la que hay que dar solución.</w:t>
      </w:r>
    </w:p>
    <w:p w:rsidR="00A16ADC" w:rsidRPr="00915E14" w:rsidRDefault="00A16ADC" w:rsidP="00A16ADC">
      <w:pPr>
        <w:pStyle w:val="Default"/>
        <w:ind w:left="1080"/>
        <w:jc w:val="both"/>
        <w:rPr>
          <w:rFonts w:ascii="Arial" w:eastAsia="Arial Unicode MS" w:hAnsi="Arial" w:cs="Arial"/>
          <w:i/>
          <w:sz w:val="22"/>
          <w:szCs w:val="22"/>
        </w:rPr>
      </w:pPr>
    </w:p>
    <w:p w:rsidR="00A16ADC" w:rsidRPr="00915E14" w:rsidRDefault="00A16ADC" w:rsidP="003D68E9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DE </w:t>
      </w:r>
      <w:smartTag w:uri="urn:schemas-microsoft-com:office:smarttags" w:element="PersonName">
        <w:smartTagPr>
          <w:attr w:name="ProductID" w:val="LA EXPERIENCIA"/>
        </w:smartTagPr>
        <w:r w:rsidRPr="00915E14">
          <w:rPr>
            <w:rFonts w:ascii="Arial" w:hAnsi="Arial" w:cs="Arial"/>
            <w:b/>
            <w:bCs/>
            <w:color w:val="211E1E"/>
          </w:rPr>
          <w:t>LA EXPERIENCIA</w:t>
        </w:r>
      </w:smartTag>
      <w:r w:rsidRPr="00915E14">
        <w:rPr>
          <w:rFonts w:ascii="Arial" w:hAnsi="Arial" w:cs="Arial"/>
          <w:b/>
          <w:bCs/>
          <w:color w:val="211E1E"/>
        </w:rPr>
        <w:t xml:space="preserve"> </w:t>
      </w:r>
      <w:r w:rsidRPr="00915E14">
        <w:rPr>
          <w:rFonts w:ascii="Arial" w:hAnsi="Arial" w:cs="Arial"/>
          <w:color w:val="211E1E"/>
        </w:rPr>
        <w:t xml:space="preserve">(10 minutos) </w:t>
      </w:r>
    </w:p>
    <w:p w:rsidR="00A16ADC" w:rsidRPr="00915E14" w:rsidRDefault="00A16ADC" w:rsidP="00A16ADC">
      <w:pPr>
        <w:pStyle w:val="CM21"/>
        <w:ind w:left="720"/>
        <w:jc w:val="both"/>
        <w:rPr>
          <w:rFonts w:ascii="Arial" w:hAnsi="Arial" w:cs="Arial"/>
          <w:color w:val="211E1E"/>
        </w:rPr>
      </w:pPr>
    </w:p>
    <w:p w:rsidR="00A16ADC" w:rsidRPr="00915E14" w:rsidRDefault="00A16ADC" w:rsidP="00A16ADC">
      <w:pPr>
        <w:pStyle w:val="CM21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Dinámica “Resolver acertijos”</w:t>
      </w:r>
    </w:p>
    <w:p w:rsidR="00A16ADC" w:rsidRPr="00915E14" w:rsidRDefault="00A16ADC" w:rsidP="00A16ADC">
      <w:pPr>
        <w:pStyle w:val="CM21"/>
        <w:rPr>
          <w:rFonts w:ascii="Arial" w:hAnsi="Arial" w:cs="Arial"/>
          <w:color w:val="211E1E"/>
        </w:rPr>
      </w:pPr>
    </w:p>
    <w:p w:rsidR="00A16ADC" w:rsidRPr="00915E14" w:rsidRDefault="00A16ADC" w:rsidP="00A16ADC">
      <w:pPr>
        <w:pStyle w:val="CM21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Trabajo en parejas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2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a las y los participantes que formen parejas para el ejercicio que van a realizar:</w:t>
      </w:r>
    </w:p>
    <w:p w:rsidR="00A16ADC" w:rsidRPr="00915E14" w:rsidRDefault="00A16ADC" w:rsidP="003D68E9">
      <w:pPr>
        <w:numPr>
          <w:ilvl w:val="0"/>
          <w:numId w:val="2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Entrega una hoja de reuso a cada pareja y asigna números 1 y dos a cada una de ellas.</w:t>
      </w:r>
    </w:p>
    <w:p w:rsidR="00A16ADC" w:rsidRPr="00915E14" w:rsidRDefault="00A16ADC" w:rsidP="003D68E9">
      <w:pPr>
        <w:numPr>
          <w:ilvl w:val="0"/>
          <w:numId w:val="2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Pídeles que resuelvan el acertijo del “Cuadro Ampliado”, muéstrales o dibuja un cuadrado y dales la siguiente instrucción</w:t>
      </w:r>
    </w:p>
    <w:p w:rsidR="00A16ADC" w:rsidRPr="00915E14" w:rsidRDefault="00E12926" w:rsidP="00A16ADC">
      <w:pPr>
        <w:rPr>
          <w:rFonts w:ascii="Arial" w:hAnsi="Arial" w:cs="Arial"/>
          <w:lang w:eastAsia="es-MX"/>
        </w:rPr>
      </w:pPr>
      <w:r>
        <w:rPr>
          <w:rFonts w:ascii="Arial" w:hAnsi="Arial" w:cs="Arial"/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24130</wp:posOffset>
                </wp:positionV>
                <wp:extent cx="90805" cy="228600"/>
                <wp:effectExtent l="15240" t="5080" r="17780" b="1397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28600"/>
                        </a:xfrm>
                        <a:prstGeom prst="downArrow">
                          <a:avLst>
                            <a:gd name="adj1" fmla="val 50000"/>
                            <a:gd name="adj2" fmla="val 62937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9" o:spid="_x0000_s1026" type="#_x0000_t67" style="position:absolute;margin-left:126.45pt;margin-top:1.9pt;width:7.1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ISOQIAAJAEAAAOAAAAZHJzL2Uyb0RvYy54bWysVFFv0zAQfkfiP1h+Z0nDurXR0mnaGEIa&#10;MGnwA6620xhsn7HdpuPX7+JkpYMXhMiD5fOdv7vvPl8uLvfWsJ0KUaNr+Oyk5Ew5gVK7TcO/frl9&#10;s+AsJnASDDrV8EcV+eXq9auL3teqwg6NVIERiIt17xvepeTrooiiUxbiCXrlyNlisJDIDJtCBugJ&#10;3ZqiKsuzoscgfUChYqTTm9HJVxm/bZVIn9s2qsRMw6m2lNeQ1/WwFqsLqDcBfKfFVAb8QxUWtKOk&#10;B6gbSMC2Qf8BZbUIGLFNJwJtgW2rhcociM2s/I3NQwdeZS7UnOgPbYr/D1Z82t0HpiVpx5kDSxJd&#10;bRPmzGw5tKf3saaoB38fBoLR36H4HpnD6w7cRl2FgH2nQFJRsyG+eHFhMCJdZev+I0pCB0LPndq3&#10;wQ6A1AO2z4I8HgRR+8QEHS7LRTnnTJCnqhZnZdargPr5rg8xvVdo2bBpuMTe5XpyAtjdxZQ1kRMz&#10;kN+IZWsNSbwDw+YlfdMTOIqpjmPOquXb88wL6gmRCnhOnDuCRstbbUw2wmZ9bQIjeGKTv+lyPA4z&#10;jvVEb17Nc6kvfPHvIKxONDlG24YvDnmgHqR452R+1wm0GfdUsnGTNoMco6xrlI8kTcBxLGiMadNh&#10;+MlZTyPR8PhjC0FxZj44knc5Oz0dZigbp/Pzioxw7Fkfe8AJgmp44mzcXqdx7rY+6E1HmWaZu8Ph&#10;wbU6Pb+dsaqpWHr2tHsxV8d2jvr1I1k9AQAA//8DAFBLAwQUAAYACAAAACEAyIzBjdwAAAAIAQAA&#10;DwAAAGRycy9kb3ducmV2LnhtbEyPMU/DMBSEdyT+g/WQ2KiDK0KbxqkQUicmmiIxvsQmthrbIXbS&#10;wK/nMcF4utPdd+V+cT2b9Rht8BLuVxkw7dugrO8knOrD3QZYTOgV9sFrCV86wr66viqxUOHiX/V8&#10;TB2jEh8LlGBSGgrOY2u0w7gKg/bkfYTRYSI5dlyNeKFy13ORZTl3aD0tGBz0s9Ht+Tg5Cehsu347&#10;TLaJs6nrl/c8fbtPKW9vlqcdsKSX9BeGX3xCh4qYmjB5FVkvQTyILUUlrOkB+SJ/FMAa0tsN8Krk&#10;/w9UPwAAAP//AwBQSwECLQAUAAYACAAAACEAtoM4kv4AAADhAQAAEwAAAAAAAAAAAAAAAAAAAAAA&#10;W0NvbnRlbnRfVHlwZXNdLnhtbFBLAQItABQABgAIAAAAIQA4/SH/1gAAAJQBAAALAAAAAAAAAAAA&#10;AAAAAC8BAABfcmVscy8ucmVsc1BLAQItABQABgAIAAAAIQCyUIISOQIAAJAEAAAOAAAAAAAAAAAA&#10;AAAAAC4CAABkcnMvZTJvRG9jLnhtbFBLAQItABQABgAIAAAAIQDIjMGN3AAAAAgBAAAPAAAAAAAA&#10;AAAAAAAAAJMEAABkcnMvZG93bnJldi54bWxQSwUGAAAAAAQABADzAAAAnAUAAAAA&#10;" fillcolor="black"/>
            </w:pict>
          </mc:Fallback>
        </mc:AlternateConten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  <w:r>
        <w:rPr>
          <w:rFonts w:ascii="Arial" w:hAnsi="Arial" w:cs="Arial"/>
          <w:noProof/>
          <w:lang w:val="es-SV" w:eastAsia="es-SV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144145</wp:posOffset>
            </wp:positionV>
            <wp:extent cx="2545080" cy="1675765"/>
            <wp:effectExtent l="0" t="0" r="7620" b="0"/>
            <wp:wrapThrough wrapText="bothSides">
              <wp:wrapPolygon edited="0">
                <wp:start x="162" y="737"/>
                <wp:lineTo x="0" y="5156"/>
                <wp:lineTo x="808" y="8594"/>
                <wp:lineTo x="808" y="14733"/>
                <wp:lineTo x="6305" y="16452"/>
                <wp:lineTo x="12772" y="16452"/>
                <wp:lineTo x="16006" y="21117"/>
                <wp:lineTo x="16168" y="21117"/>
                <wp:lineTo x="17138" y="21117"/>
                <wp:lineTo x="17299" y="21117"/>
                <wp:lineTo x="17784" y="20380"/>
                <wp:lineTo x="20371" y="16697"/>
                <wp:lineTo x="20371" y="16452"/>
                <wp:lineTo x="21665" y="14487"/>
                <wp:lineTo x="17784" y="8349"/>
                <wp:lineTo x="15844" y="7121"/>
                <wp:lineTo x="10832" y="4665"/>
                <wp:lineTo x="16653" y="1964"/>
                <wp:lineTo x="16329" y="737"/>
                <wp:lineTo x="7114" y="737"/>
                <wp:lineTo x="162" y="737"/>
              </wp:wrapPolygon>
            </wp:wrapThrough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67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9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A unas parejas que les asignaste el número 1 presiónalas apurándolas con el tiempo y no les resuelvas sus dudas y a las que asignaste el  número 2 con calma pregúntales cómo van, si te piden alguna pista o ayuda dáselas.</w:t>
      </w:r>
    </w:p>
    <w:p w:rsidR="00A16ADC" w:rsidRPr="00915E14" w:rsidRDefault="00A16ADC" w:rsidP="003D68E9">
      <w:pPr>
        <w:numPr>
          <w:ilvl w:val="0"/>
          <w:numId w:val="9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Toma el tiempo, tendrán 3 minutos para resolverlo.</w:t>
      </w:r>
    </w:p>
    <w:p w:rsidR="00A16ADC" w:rsidRPr="00915E14" w:rsidRDefault="00A16ADC" w:rsidP="003D68E9">
      <w:pPr>
        <w:numPr>
          <w:ilvl w:val="0"/>
          <w:numId w:val="9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Cuando una de las parejas haya terminado, pide que detengan el trabajo y recoge la hoja del equipo que termino. 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En Plenaria 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1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Pregunta: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¿Por qué fue difícil resolver el acertijo? ¿Qué les dificulto resolver el problema?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¿Por qué fue fácil resolver el acertijo? ¿Qué les facilito resolver el problema?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Que aprendemos si relacionamos este ejercicio con “buscar solución a un problema”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1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Escucha algunas respuestas y toma información de </w:t>
      </w:r>
      <w:smartTag w:uri="urn:schemas-microsoft-com:office:smarttags" w:element="PersonName">
        <w:smartTagPr>
          <w:attr w:name="ProductID" w:val="la Ficha T￩cnica"/>
        </w:smartTagPr>
        <w:r w:rsidRPr="00915E14">
          <w:rPr>
            <w:rFonts w:ascii="Arial" w:hAnsi="Arial" w:cs="Arial"/>
            <w:lang w:eastAsia="es-MX"/>
          </w:rPr>
          <w:t>la Ficha Técnica</w:t>
        </w:r>
      </w:smartTag>
      <w:r w:rsidRPr="00915E14">
        <w:rPr>
          <w:rFonts w:ascii="Arial" w:hAnsi="Arial" w:cs="Arial"/>
          <w:lang w:eastAsia="es-MX"/>
        </w:rPr>
        <w:t xml:space="preserve"> para hacer el cierre de este momento de la sesión.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2"/>
        </w:numPr>
        <w:jc w:val="both"/>
        <w:rPr>
          <w:rFonts w:ascii="Arial" w:hAnsi="Arial" w:cs="Arial"/>
          <w:b/>
          <w:lang w:eastAsia="es-MX"/>
        </w:rPr>
      </w:pPr>
      <w:r w:rsidRPr="00915E14">
        <w:rPr>
          <w:rFonts w:ascii="Arial" w:hAnsi="Arial" w:cs="Arial"/>
          <w:b/>
          <w:lang w:eastAsia="es-MX"/>
        </w:rPr>
        <w:t xml:space="preserve">PARA </w:t>
      </w:r>
      <w:smartTag w:uri="urn:schemas-microsoft-com:office:smarttags" w:element="PersonName">
        <w:smartTagPr>
          <w:attr w:name="ProductID" w:val="la Reflexi￳n"/>
        </w:smartTagPr>
        <w:r w:rsidRPr="00915E14">
          <w:rPr>
            <w:rFonts w:ascii="Arial" w:hAnsi="Arial" w:cs="Arial"/>
            <w:b/>
            <w:lang w:eastAsia="es-MX"/>
          </w:rPr>
          <w:t>LA REFLEXIÓN</w:t>
        </w:r>
      </w:smartTag>
      <w:r w:rsidRPr="00915E14">
        <w:rPr>
          <w:rFonts w:ascii="Arial" w:hAnsi="Arial" w:cs="Arial"/>
          <w:b/>
          <w:lang w:eastAsia="es-MX"/>
        </w:rPr>
        <w:t xml:space="preserve"> </w:t>
      </w:r>
      <w:r w:rsidRPr="00915E14">
        <w:rPr>
          <w:rFonts w:ascii="Arial" w:hAnsi="Arial" w:cs="Arial"/>
          <w:lang w:eastAsia="es-MX"/>
        </w:rPr>
        <w:t>(30 minutos)</w:t>
      </w:r>
    </w:p>
    <w:p w:rsidR="00A16ADC" w:rsidRPr="00915E14" w:rsidRDefault="00A16ADC" w:rsidP="00A16ADC">
      <w:pPr>
        <w:ind w:left="720"/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En Plenaria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1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Pregunta y en una hoja de rotafolio titulada “¿Cómo hemos resuelto problemas? anota las respuestas de las y los participantes.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¿Quiénes han tenido algún problema que les parecía difícil de resolver y lograron solucionarlo?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¿Quién nos platica que hizo para solucionarlo?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Los demás que otras cosas han hecho para solucionarlos?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¿De las ideas anotadas todas nos han ayudado a solucionar problemas? (ve tachando las que no les hayan servido)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¿Qué es lo primero que harían al estar frente a un  problema? ¿Qué otros pasos seguirían?</w:t>
      </w:r>
    </w:p>
    <w:p w:rsidR="00A16ADC" w:rsidRPr="00915E14" w:rsidRDefault="00A16ADC" w:rsidP="00A16ADC">
      <w:pPr>
        <w:ind w:left="720"/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1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Deja las respuestas anotadas en el rotafolio a la vista de todos.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Trabajo en equipos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1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a los participantes que se numeren del 1 al 6.</w:t>
      </w:r>
    </w:p>
    <w:p w:rsidR="00A16ADC" w:rsidRPr="00915E14" w:rsidRDefault="00A16ADC" w:rsidP="00A16ADC">
      <w:pPr>
        <w:rPr>
          <w:rFonts w:ascii="Arial" w:hAnsi="Arial" w:cs="Arial"/>
        </w:rPr>
      </w:pPr>
      <w:r w:rsidRPr="00915E14">
        <w:rPr>
          <w:rFonts w:ascii="Arial" w:hAnsi="Arial" w:cs="Arial"/>
          <w:lang w:eastAsia="es-MX"/>
        </w:rPr>
        <w:t>Forma 6 equipos y coméntales que les entregaras una hoja (Anexo-Solución de problemas) donde se describe un problema al que deberán dar solución, primero de manera personal siguiendo: los “</w:t>
      </w:r>
      <w:r w:rsidRPr="00915E14">
        <w:rPr>
          <w:rFonts w:ascii="Arial" w:hAnsi="Arial" w:cs="Arial"/>
          <w:b/>
        </w:rPr>
        <w:t xml:space="preserve">Pasos para encontrar la solución de un problema” y </w:t>
      </w:r>
      <w:r w:rsidRPr="00915E14">
        <w:rPr>
          <w:rFonts w:ascii="Arial" w:hAnsi="Arial" w:cs="Arial"/>
        </w:rPr>
        <w:t xml:space="preserve">los </w:t>
      </w:r>
      <w:r w:rsidRPr="00915E14">
        <w:rPr>
          <w:rFonts w:ascii="Arial" w:hAnsi="Arial" w:cs="Arial"/>
          <w:b/>
        </w:rPr>
        <w:t>Criterios que pueden ayudar a seleccionar las mejores alternativas de solución</w:t>
      </w:r>
      <w:r w:rsidRPr="00915E14">
        <w:rPr>
          <w:rFonts w:ascii="Arial" w:hAnsi="Arial" w:cs="Arial"/>
        </w:rPr>
        <w:t xml:space="preserve"> </w:t>
      </w:r>
    </w:p>
    <w:p w:rsidR="00A16ADC" w:rsidRPr="00915E14" w:rsidRDefault="00A16ADC" w:rsidP="003D68E9">
      <w:pPr>
        <w:numPr>
          <w:ilvl w:val="0"/>
          <w:numId w:val="11"/>
        </w:numPr>
        <w:ind w:left="0" w:firstLine="360"/>
        <w:jc w:val="both"/>
        <w:rPr>
          <w:rFonts w:ascii="Arial" w:hAnsi="Arial" w:cs="Arial"/>
          <w:b/>
        </w:rPr>
      </w:pPr>
      <w:r w:rsidRPr="00915E14">
        <w:rPr>
          <w:rFonts w:ascii="Arial" w:hAnsi="Arial" w:cs="Arial"/>
        </w:rPr>
        <w:lastRenderedPageBreak/>
        <w:t xml:space="preserve">Posteriormente cada uno de los integrantes del equipo compartirá sus posibles soluciones y juntos buscarán una solución tomando en cuenta  las </w:t>
      </w:r>
      <w:r w:rsidRPr="00915E14">
        <w:rPr>
          <w:rFonts w:ascii="Arial" w:hAnsi="Arial" w:cs="Arial"/>
          <w:b/>
        </w:rPr>
        <w:t>Ideas para solucionar en grupo un problema.</w:t>
      </w:r>
    </w:p>
    <w:p w:rsidR="00A16ADC" w:rsidRPr="00915E14" w:rsidRDefault="00A16ADC" w:rsidP="003D68E9">
      <w:pPr>
        <w:numPr>
          <w:ilvl w:val="0"/>
          <w:numId w:val="11"/>
        </w:numPr>
        <w:ind w:left="0" w:firstLine="426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Cada equipo deberá encontrar una solución al problema descrito, siguiendo los pasos indicados, y los anotará en una hoja.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ind w:left="708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Problema:</w:t>
      </w:r>
    </w:p>
    <w:p w:rsidR="00A16ADC" w:rsidRPr="00915E14" w:rsidRDefault="00A16ADC" w:rsidP="00A16ADC">
      <w:pPr>
        <w:ind w:left="708"/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ind w:left="360"/>
        <w:rPr>
          <w:rFonts w:ascii="Arial" w:hAnsi="Arial" w:cs="Arial"/>
          <w:b/>
          <w:i/>
        </w:rPr>
      </w:pPr>
      <w:r w:rsidRPr="00915E14">
        <w:rPr>
          <w:rFonts w:ascii="Arial" w:hAnsi="Arial" w:cs="Arial"/>
          <w:b/>
          <w:i/>
        </w:rPr>
        <w:t>Es tarde estás en una fiesta o antro y tu mejor amigo y quien te va a llevar a su casa está muy tomado... ¿Qué puedes hacer?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1"/>
        </w:numPr>
        <w:ind w:left="0" w:firstLine="360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a uno de los grupos que comparta su análisis de cuál es el problema y su enunciado del mismo. Revisa si los demás grupos tienen enunciados o ideas diferentes.</w:t>
      </w:r>
    </w:p>
    <w:p w:rsidR="00A16ADC" w:rsidRPr="00915E14" w:rsidRDefault="00A16ADC" w:rsidP="003D68E9">
      <w:pPr>
        <w:numPr>
          <w:ilvl w:val="0"/>
          <w:numId w:val="11"/>
        </w:numPr>
        <w:ind w:left="0" w:firstLine="360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Selecciona uno de los enunciados y pide a otro grupo con este mismo enunciado comparta sus posibles soluciones.</w:t>
      </w:r>
    </w:p>
    <w:p w:rsidR="00A16ADC" w:rsidRPr="00915E14" w:rsidRDefault="00A16ADC" w:rsidP="003D68E9">
      <w:pPr>
        <w:numPr>
          <w:ilvl w:val="0"/>
          <w:numId w:val="11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Registra las ideas en una hoja de rotafolio</w:t>
      </w:r>
    </w:p>
    <w:p w:rsidR="00A16ADC" w:rsidRPr="00915E14" w:rsidRDefault="00A16ADC" w:rsidP="003D68E9">
      <w:pPr>
        <w:numPr>
          <w:ilvl w:val="0"/>
          <w:numId w:val="11"/>
        </w:numPr>
        <w:ind w:left="0" w:firstLine="360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Pregunta a los demás si pensaron en cualquier otra idea para resolver el problema señalado. Añade las nuevas ideas a la lista.</w:t>
      </w:r>
    </w:p>
    <w:p w:rsidR="00A16ADC" w:rsidRPr="00915E14" w:rsidRDefault="00A16ADC" w:rsidP="003D68E9">
      <w:pPr>
        <w:numPr>
          <w:ilvl w:val="0"/>
          <w:numId w:val="11"/>
        </w:numPr>
        <w:ind w:left="0" w:firstLine="360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Revisen las ideas para ver si cumplen con los criterios para ser soluciones (ventajas, desventajas, es realizable, soluciona el problema, no lastima o perjudica a alguien)</w:t>
      </w:r>
    </w:p>
    <w:p w:rsidR="00A16ADC" w:rsidRPr="00915E14" w:rsidRDefault="00A16ADC" w:rsidP="003D68E9">
      <w:pPr>
        <w:numPr>
          <w:ilvl w:val="0"/>
          <w:numId w:val="11"/>
        </w:numPr>
        <w:ind w:left="0" w:firstLine="426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Pregunta si alguno de los grupos tuvo dificultad para realizar estos pasos y/o si tienen alguna pregunta. Clarifica los pasos si es necesario.</w:t>
      </w:r>
    </w:p>
    <w:p w:rsidR="00A16ADC" w:rsidRPr="00915E14" w:rsidRDefault="00A16ADC" w:rsidP="003D68E9">
      <w:pPr>
        <w:numPr>
          <w:ilvl w:val="0"/>
          <w:numId w:val="11"/>
        </w:numPr>
        <w:ind w:left="0" w:firstLine="426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Pregunta: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¿Cómo les fue en la resolución del problema en grupo y no individualmente? ¿por qué?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¿Qué ventajas o desventajas puede tener el tratar de solucionar un problema en grupo?</w:t>
      </w:r>
    </w:p>
    <w:p w:rsidR="00A16ADC" w:rsidRPr="00915E14" w:rsidRDefault="00A16ADC" w:rsidP="00A16ADC">
      <w:pPr>
        <w:ind w:left="709" w:hanging="425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-    ¿Qué cosas nos pueden ayudar al trabajar en grupo la solución de un problema? </w:t>
      </w:r>
    </w:p>
    <w:p w:rsidR="00A16ADC" w:rsidRPr="00915E14" w:rsidRDefault="00A16ADC" w:rsidP="00A16ADC">
      <w:pPr>
        <w:ind w:left="360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-    ¿Cómo tomaron la decisión de la mejor opción a seguir? </w:t>
      </w:r>
    </w:p>
    <w:p w:rsidR="00A16ADC" w:rsidRPr="00915E14" w:rsidRDefault="00A16ADC" w:rsidP="00A16ADC">
      <w:pPr>
        <w:ind w:left="360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-   ¿Qué puede pasar si no le damos solución a los problemas que tenemos?</w:t>
      </w:r>
    </w:p>
    <w:p w:rsidR="00A16ADC" w:rsidRPr="00915E14" w:rsidRDefault="00A16ADC" w:rsidP="00A16ADC">
      <w:pPr>
        <w:ind w:left="720"/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2"/>
        </w:numPr>
        <w:jc w:val="both"/>
        <w:rPr>
          <w:rFonts w:ascii="Arial" w:hAnsi="Arial" w:cs="Arial"/>
          <w:b/>
          <w:lang w:eastAsia="es-MX"/>
        </w:rPr>
      </w:pPr>
      <w:r w:rsidRPr="00915E14">
        <w:rPr>
          <w:rFonts w:ascii="Arial" w:hAnsi="Arial" w:cs="Arial"/>
          <w:b/>
          <w:lang w:eastAsia="es-MX"/>
        </w:rPr>
        <w:t xml:space="preserve">CIERRE </w:t>
      </w:r>
      <w:r w:rsidRPr="00915E14">
        <w:rPr>
          <w:rFonts w:ascii="Arial" w:hAnsi="Arial" w:cs="Arial"/>
          <w:lang w:eastAsia="es-MX"/>
        </w:rPr>
        <w:t>(15 minutos)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Trabajo personal</w:t>
      </w:r>
    </w:p>
    <w:p w:rsidR="00A16ADC" w:rsidRPr="00915E14" w:rsidRDefault="00A16ADC" w:rsidP="00A16ADC">
      <w:pPr>
        <w:rPr>
          <w:rFonts w:ascii="Arial" w:hAnsi="Arial" w:cs="Arial"/>
          <w:lang w:eastAsia="es-MX"/>
        </w:rPr>
      </w:pPr>
    </w:p>
    <w:p w:rsidR="00A16ADC" w:rsidRPr="00915E14" w:rsidRDefault="00A16ADC" w:rsidP="003D68E9">
      <w:pPr>
        <w:numPr>
          <w:ilvl w:val="0"/>
          <w:numId w:val="15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a las y los participantes que: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Ubica una situación o problema que estés viviendo en lo individual o en colectivo, o si se te presenta un problema en esta semana, analízalo con el método que practicamos hoy, puedes escribirlo en tu diario de experiencia, y lleva a cabo la opción de solución que decidas durante esta semana.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Pregúntate que podría pasar si no solucionas ese problema.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Ante situaciones que has vivido, que decisiones has tomado cuáles han sido buenas decisiones y por qué?</w:t>
      </w:r>
    </w:p>
    <w:p w:rsidR="00A16ADC" w:rsidRPr="00915E14" w:rsidRDefault="00A16ADC" w:rsidP="003D68E9">
      <w:pPr>
        <w:numPr>
          <w:ilvl w:val="0"/>
          <w:numId w:val="10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Piensa cómo contribuyes o has contribuido a solucionar algún problema en tu grupo, o tu familia, barrio o trabajo.</w:t>
      </w:r>
    </w:p>
    <w:p w:rsidR="00CB0D89" w:rsidRPr="00915E14" w:rsidRDefault="00CB0D89" w:rsidP="00CB0D89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CB0D89" w:rsidRPr="00915E14" w:rsidRDefault="00CB0D89" w:rsidP="00CB0D89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CB0D89" w:rsidRPr="00915E14" w:rsidRDefault="00CB0D89" w:rsidP="00CB0D89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CB0D89" w:rsidRPr="00915E14" w:rsidRDefault="00CB0D89" w:rsidP="00CB0D89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AE1860" w:rsidRPr="00CB0D89" w:rsidRDefault="00AE1860" w:rsidP="00741CE3">
      <w:pPr>
        <w:jc w:val="center"/>
        <w:rPr>
          <w:rFonts w:ascii="Arial" w:hAnsi="Arial" w:cs="Arial"/>
          <w:b/>
        </w:rPr>
      </w:pPr>
    </w:p>
    <w:sectPr w:rsidR="00AE1860" w:rsidRPr="00CB0D89" w:rsidSect="00A4290A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236" w:rsidRDefault="00BC4236" w:rsidP="00A4290A">
      <w:r>
        <w:separator/>
      </w:r>
    </w:p>
  </w:endnote>
  <w:endnote w:type="continuationSeparator" w:id="0">
    <w:p w:rsidR="00BC4236" w:rsidRDefault="00BC4236" w:rsidP="00A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FKGN B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FKGP D+ Eras Demi ITC">
    <w:altName w:val="Eras Dem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236" w:rsidRDefault="00BC4236" w:rsidP="00A4290A">
      <w:r>
        <w:separator/>
      </w:r>
    </w:p>
  </w:footnote>
  <w:footnote w:type="continuationSeparator" w:id="0">
    <w:p w:rsidR="00BC4236" w:rsidRDefault="00BC4236" w:rsidP="00A4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893"/>
    <w:multiLevelType w:val="hybridMultilevel"/>
    <w:tmpl w:val="601C9A3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26DAF"/>
    <w:multiLevelType w:val="hybridMultilevel"/>
    <w:tmpl w:val="67A6E12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7619D"/>
    <w:multiLevelType w:val="hybridMultilevel"/>
    <w:tmpl w:val="B4E665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63BDA"/>
    <w:multiLevelType w:val="hybridMultilevel"/>
    <w:tmpl w:val="1B2A737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861F7"/>
    <w:multiLevelType w:val="hybridMultilevel"/>
    <w:tmpl w:val="2564CFA4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F75998"/>
    <w:multiLevelType w:val="hybridMultilevel"/>
    <w:tmpl w:val="E28A8CD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E1EC6"/>
    <w:multiLevelType w:val="hybridMultilevel"/>
    <w:tmpl w:val="CBB80884"/>
    <w:lvl w:ilvl="0" w:tplc="10944C4E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E2DD1"/>
    <w:multiLevelType w:val="hybridMultilevel"/>
    <w:tmpl w:val="C57A566E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457C47"/>
    <w:multiLevelType w:val="hybridMultilevel"/>
    <w:tmpl w:val="2C7E2BB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F004E"/>
    <w:multiLevelType w:val="hybridMultilevel"/>
    <w:tmpl w:val="AB821994"/>
    <w:lvl w:ilvl="0" w:tplc="0C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3D98499A">
      <w:numFmt w:val="bullet"/>
      <w:lvlText w:val="-"/>
      <w:lvlJc w:val="left"/>
      <w:pPr>
        <w:ind w:left="2148" w:hanging="360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7E577BF"/>
    <w:multiLevelType w:val="hybridMultilevel"/>
    <w:tmpl w:val="41888D3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F6274C"/>
    <w:multiLevelType w:val="hybridMultilevel"/>
    <w:tmpl w:val="4696579C"/>
    <w:lvl w:ilvl="0" w:tplc="E858F83C">
      <w:start w:val="1"/>
      <w:numFmt w:val="decimal"/>
      <w:lvlText w:val="%1."/>
      <w:lvlJc w:val="left"/>
      <w:pPr>
        <w:ind w:left="720" w:hanging="360"/>
      </w:pPr>
      <w:rPr>
        <w:rFonts w:ascii="Arial" w:hAnsi="Arial" w:cs="AFKGN B+ Arial" w:hint="default"/>
        <w:b/>
        <w:i w:val="0"/>
        <w:color w:val="auto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45E6F"/>
    <w:multiLevelType w:val="hybridMultilevel"/>
    <w:tmpl w:val="2EBEA7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8E653D"/>
    <w:multiLevelType w:val="hybridMultilevel"/>
    <w:tmpl w:val="325C530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9603E3"/>
    <w:multiLevelType w:val="hybridMultilevel"/>
    <w:tmpl w:val="8096803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9"/>
  </w:num>
  <w:num w:numId="5">
    <w:abstractNumId w:val="12"/>
  </w:num>
  <w:num w:numId="6">
    <w:abstractNumId w:val="10"/>
  </w:num>
  <w:num w:numId="7">
    <w:abstractNumId w:val="2"/>
  </w:num>
  <w:num w:numId="8">
    <w:abstractNumId w:val="14"/>
  </w:num>
  <w:num w:numId="9">
    <w:abstractNumId w:val="13"/>
  </w:num>
  <w:num w:numId="10">
    <w:abstractNumId w:val="6"/>
  </w:num>
  <w:num w:numId="11">
    <w:abstractNumId w:val="5"/>
  </w:num>
  <w:num w:numId="12">
    <w:abstractNumId w:val="11"/>
  </w:num>
  <w:num w:numId="13">
    <w:abstractNumId w:val="0"/>
  </w:num>
  <w:num w:numId="14">
    <w:abstractNumId w:val="8"/>
  </w:num>
  <w:num w:numId="1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0A"/>
    <w:rsid w:val="00016111"/>
    <w:rsid w:val="000743BC"/>
    <w:rsid w:val="000D0716"/>
    <w:rsid w:val="00171C47"/>
    <w:rsid w:val="00310612"/>
    <w:rsid w:val="003D68E9"/>
    <w:rsid w:val="00462BA1"/>
    <w:rsid w:val="00741CE3"/>
    <w:rsid w:val="00791AE5"/>
    <w:rsid w:val="007B42DF"/>
    <w:rsid w:val="009106C5"/>
    <w:rsid w:val="00A16ADC"/>
    <w:rsid w:val="00A4290A"/>
    <w:rsid w:val="00AE1860"/>
    <w:rsid w:val="00B36182"/>
    <w:rsid w:val="00BC4236"/>
    <w:rsid w:val="00C37E26"/>
    <w:rsid w:val="00C9380C"/>
    <w:rsid w:val="00CB0D89"/>
    <w:rsid w:val="00CD14B3"/>
    <w:rsid w:val="00E12926"/>
    <w:rsid w:val="00EB729D"/>
    <w:rsid w:val="00F2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  <w:style w:type="paragraph" w:customStyle="1" w:styleId="1AutoList1">
    <w:name w:val="1AutoList1"/>
    <w:rsid w:val="00171C47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style1168">
    <w:name w:val="style1168"/>
    <w:basedOn w:val="Normal"/>
    <w:rsid w:val="00791AE5"/>
    <w:pPr>
      <w:spacing w:before="100" w:beforeAutospacing="1" w:after="100" w:afterAutospacing="1"/>
    </w:pPr>
    <w:rPr>
      <w:rFonts w:ascii="Arial" w:hAnsi="Arial" w:cs="Arial"/>
      <w:color w:val="666666"/>
      <w:lang w:val="es-ES"/>
    </w:rPr>
  </w:style>
  <w:style w:type="character" w:customStyle="1" w:styleId="eacep1">
    <w:name w:val="eacep1"/>
    <w:basedOn w:val="Fuentedeprrafopredeter"/>
    <w:rsid w:val="00CB0D8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  <w:style w:type="paragraph" w:customStyle="1" w:styleId="1AutoList1">
    <w:name w:val="1AutoList1"/>
    <w:rsid w:val="00171C47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style1168">
    <w:name w:val="style1168"/>
    <w:basedOn w:val="Normal"/>
    <w:rsid w:val="00791AE5"/>
    <w:pPr>
      <w:spacing w:before="100" w:beforeAutospacing="1" w:after="100" w:afterAutospacing="1"/>
    </w:pPr>
    <w:rPr>
      <w:rFonts w:ascii="Arial" w:hAnsi="Arial" w:cs="Arial"/>
      <w:color w:val="666666"/>
      <w:lang w:val="es-ES"/>
    </w:rPr>
  </w:style>
  <w:style w:type="character" w:customStyle="1" w:styleId="eacep1">
    <w:name w:val="eacep1"/>
    <w:basedOn w:val="Fuentedeprrafopredeter"/>
    <w:rsid w:val="00CB0D8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1488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2010-06-29T17:53:00Z</dcterms:created>
  <dcterms:modified xsi:type="dcterms:W3CDTF">2010-06-29T17:53:00Z</dcterms:modified>
</cp:coreProperties>
</file>